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E0FE" w14:textId="58CC69F8" w:rsidR="00585E1B" w:rsidRPr="004F697F" w:rsidRDefault="00585E1B">
      <w:pPr>
        <w:rPr>
          <w:rFonts w:ascii="Raleway" w:hAnsi="Raleway"/>
        </w:rPr>
      </w:pPr>
    </w:p>
    <w:sectPr w:rsidR="00585E1B" w:rsidRPr="004F697F">
      <w:headerReference w:type="default" r:id="rId7"/>
      <w:footerReference w:type="default" r:id="rId8"/>
      <w:pgSz w:w="12240" w:h="15840"/>
      <w:pgMar w:top="2450" w:right="1440" w:bottom="1500" w:left="1440" w:header="720" w:footer="6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8FBD" w14:textId="77777777" w:rsidR="003454A7" w:rsidRDefault="003454A7">
      <w:r>
        <w:separator/>
      </w:r>
    </w:p>
  </w:endnote>
  <w:endnote w:type="continuationSeparator" w:id="0">
    <w:p w14:paraId="40E977F0" w14:textId="77777777" w:rsidR="003454A7" w:rsidRDefault="0034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C109" w14:textId="77777777" w:rsidR="00585E1B" w:rsidRPr="004F69A1" w:rsidRDefault="00585E1B">
    <w:pPr>
      <w:pBdr>
        <w:top w:val="single" w:sz="4" w:space="6" w:color="D4D8DB"/>
      </w:pBdr>
      <w:spacing w:after="120"/>
      <w:rPr>
        <w:rFonts w:ascii="Raleway" w:hAnsi="Raleway"/>
      </w:rPr>
    </w:pPr>
  </w:p>
  <w:p w14:paraId="56A83D9A" w14:textId="14CF5714" w:rsidR="00585E1B" w:rsidRPr="004F69A1" w:rsidRDefault="003454A7">
    <w:pPr>
      <w:spacing w:after="20"/>
      <w:jc w:val="center"/>
      <w:rPr>
        <w:rFonts w:ascii="Raleway" w:hAnsi="Raleway"/>
      </w:rPr>
    </w:pPr>
    <w:r w:rsidRPr="004F69A1">
      <w:rPr>
        <w:rFonts w:ascii="Raleway" w:hAnsi="Raleway"/>
        <w:color w:val="6E7378"/>
        <w:sz w:val="15"/>
        <w:szCs w:val="15"/>
      </w:rPr>
      <w:t xml:space="preserve">4520 Burnet </w:t>
    </w:r>
    <w:proofErr w:type="gramStart"/>
    <w:r w:rsidRPr="004F69A1">
      <w:rPr>
        <w:rFonts w:ascii="Raleway" w:hAnsi="Raleway"/>
        <w:color w:val="6E7378"/>
        <w:sz w:val="15"/>
        <w:szCs w:val="15"/>
      </w:rPr>
      <w:t>Road  •</w:t>
    </w:r>
    <w:proofErr w:type="gramEnd"/>
    <w:r w:rsidRPr="004F69A1">
      <w:rPr>
        <w:rFonts w:ascii="Raleway" w:hAnsi="Raleway"/>
        <w:color w:val="6E7378"/>
        <w:sz w:val="15"/>
        <w:szCs w:val="15"/>
      </w:rPr>
      <w:t xml:space="preserve">  Austin, TX </w:t>
    </w:r>
    <w:proofErr w:type="gramStart"/>
    <w:r w:rsidRPr="004F69A1">
      <w:rPr>
        <w:rFonts w:ascii="Raleway" w:hAnsi="Raleway"/>
        <w:color w:val="6E7378"/>
        <w:sz w:val="15"/>
        <w:szCs w:val="15"/>
      </w:rPr>
      <w:t>78756  •</w:t>
    </w:r>
    <w:proofErr w:type="gramEnd"/>
    <w:r w:rsidRPr="004F69A1">
      <w:rPr>
        <w:rFonts w:ascii="Raleway" w:hAnsi="Raleway"/>
        <w:color w:val="6E7378"/>
        <w:sz w:val="15"/>
        <w:szCs w:val="15"/>
      </w:rPr>
      <w:t xml:space="preserve">  (512) 637-</w:t>
    </w:r>
    <w:proofErr w:type="gramStart"/>
    <w:r w:rsidRPr="004F69A1">
      <w:rPr>
        <w:rFonts w:ascii="Raleway" w:hAnsi="Raleway"/>
        <w:color w:val="6E7378"/>
        <w:sz w:val="15"/>
        <w:szCs w:val="15"/>
      </w:rPr>
      <w:t>9900  •</w:t>
    </w:r>
    <w:proofErr w:type="gramEnd"/>
    <w:r w:rsidRPr="004F69A1">
      <w:rPr>
        <w:rFonts w:ascii="Raleway" w:hAnsi="Raleway"/>
        <w:color w:val="6E7378"/>
        <w:sz w:val="15"/>
        <w:szCs w:val="15"/>
      </w:rPr>
      <w:t xml:space="preserve">  </w:t>
    </w:r>
    <w:r w:rsidRPr="004F69A1">
      <w:rPr>
        <w:rFonts w:ascii="Raleway" w:hAnsi="Raleway"/>
        <w:color w:val="6E7378"/>
        <w:sz w:val="15"/>
        <w:szCs w:val="15"/>
      </w:rPr>
      <w:t>sentemortgage.com</w:t>
    </w:r>
  </w:p>
  <w:p w14:paraId="0F5013CA" w14:textId="77777777" w:rsidR="00585E1B" w:rsidRPr="004F69A1" w:rsidRDefault="003454A7">
    <w:pPr>
      <w:jc w:val="center"/>
      <w:rPr>
        <w:rFonts w:ascii="Raleway" w:hAnsi="Raleway"/>
      </w:rPr>
    </w:pPr>
    <w:r w:rsidRPr="004F69A1">
      <w:rPr>
        <w:rFonts w:ascii="Raleway" w:hAnsi="Raleway"/>
        <w:color w:val="6E7378"/>
        <w:spacing w:val="10"/>
        <w:sz w:val="15"/>
        <w:szCs w:val="15"/>
      </w:rPr>
      <w:t>Sente Mortgage, Inc.  NMLS ID #</w:t>
    </w:r>
    <w:proofErr w:type="gramStart"/>
    <w:r w:rsidRPr="004F69A1">
      <w:rPr>
        <w:rFonts w:ascii="Raleway" w:hAnsi="Raleway"/>
        <w:color w:val="6E7378"/>
        <w:spacing w:val="10"/>
        <w:sz w:val="15"/>
        <w:szCs w:val="15"/>
      </w:rPr>
      <w:t>132111  •</w:t>
    </w:r>
    <w:proofErr w:type="gramEnd"/>
    <w:r w:rsidRPr="004F69A1">
      <w:rPr>
        <w:rFonts w:ascii="Raleway" w:hAnsi="Raleway"/>
        <w:color w:val="6E7378"/>
        <w:spacing w:val="10"/>
        <w:sz w:val="15"/>
        <w:szCs w:val="15"/>
      </w:rPr>
      <w:t xml:space="preserve">  Equal Housing Lender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7B0B" w14:textId="77777777" w:rsidR="003454A7" w:rsidRDefault="003454A7">
      <w:r>
        <w:separator/>
      </w:r>
    </w:p>
  </w:footnote>
  <w:footnote w:type="continuationSeparator" w:id="0">
    <w:p w14:paraId="7D70CA35" w14:textId="77777777" w:rsidR="003454A7" w:rsidRDefault="00345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63"/>
    </w:tblGrid>
    <w:tr w:rsidR="006F1EFB" w:rsidRPr="004F697F" w14:paraId="1D2641B6" w14:textId="77777777" w:rsidTr="006F1EFB">
      <w:trPr>
        <w:trHeight w:val="1320"/>
      </w:trPr>
      <w:tc>
        <w:tcPr>
          <w:tcW w:w="9363" w:type="dxa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1F9AC54" w14:textId="19B49540" w:rsidR="006F1EFB" w:rsidRDefault="006F1EFB" w:rsidP="006F1EFB">
          <w:pPr>
            <w:spacing w:after="200"/>
            <w:jc w:val="center"/>
          </w:pPr>
          <w:r>
            <w:rPr>
              <w:noProof/>
            </w:rPr>
            <w:drawing>
              <wp:inline distT="0" distB="0" distL="0" distR="0" wp14:anchorId="3FCE707C" wp14:editId="288DCFCD">
                <wp:extent cx="1689652" cy="762000"/>
                <wp:effectExtent l="0" t="0" r="6350" b="0"/>
                <wp:docPr id="187193233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1932332" name="Graphic 1871932332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2812" cy="76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B39CE3" w14:textId="77777777" w:rsidR="00585E1B" w:rsidRDefault="00585E1B">
    <w:pPr>
      <w:pBdr>
        <w:bottom w:val="single" w:sz="8" w:space="2" w:color="1F3B4D"/>
      </w:pBdr>
      <w:spacing w:befor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D389E"/>
    <w:multiLevelType w:val="hybridMultilevel"/>
    <w:tmpl w:val="92E6299C"/>
    <w:lvl w:ilvl="0" w:tplc="98BCEE4A">
      <w:start w:val="1"/>
      <w:numFmt w:val="bullet"/>
      <w:lvlText w:val="●"/>
      <w:lvlJc w:val="left"/>
      <w:pPr>
        <w:ind w:left="720" w:hanging="360"/>
      </w:pPr>
    </w:lvl>
    <w:lvl w:ilvl="1" w:tplc="3CA84CE6">
      <w:start w:val="1"/>
      <w:numFmt w:val="bullet"/>
      <w:lvlText w:val="○"/>
      <w:lvlJc w:val="left"/>
      <w:pPr>
        <w:ind w:left="1440" w:hanging="360"/>
      </w:pPr>
    </w:lvl>
    <w:lvl w:ilvl="2" w:tplc="A33015F4">
      <w:start w:val="1"/>
      <w:numFmt w:val="bullet"/>
      <w:lvlText w:val="■"/>
      <w:lvlJc w:val="left"/>
      <w:pPr>
        <w:ind w:left="2160" w:hanging="360"/>
      </w:pPr>
    </w:lvl>
    <w:lvl w:ilvl="3" w:tplc="993C3526">
      <w:start w:val="1"/>
      <w:numFmt w:val="bullet"/>
      <w:lvlText w:val="●"/>
      <w:lvlJc w:val="left"/>
      <w:pPr>
        <w:ind w:left="2880" w:hanging="360"/>
      </w:pPr>
    </w:lvl>
    <w:lvl w:ilvl="4" w:tplc="4578957C">
      <w:start w:val="1"/>
      <w:numFmt w:val="bullet"/>
      <w:lvlText w:val="○"/>
      <w:lvlJc w:val="left"/>
      <w:pPr>
        <w:ind w:left="3600" w:hanging="360"/>
      </w:pPr>
    </w:lvl>
    <w:lvl w:ilvl="5" w:tplc="1CFC43B6">
      <w:start w:val="1"/>
      <w:numFmt w:val="bullet"/>
      <w:lvlText w:val="■"/>
      <w:lvlJc w:val="left"/>
      <w:pPr>
        <w:ind w:left="4320" w:hanging="360"/>
      </w:pPr>
    </w:lvl>
    <w:lvl w:ilvl="6" w:tplc="0262E66A">
      <w:start w:val="1"/>
      <w:numFmt w:val="bullet"/>
      <w:lvlText w:val="●"/>
      <w:lvlJc w:val="left"/>
      <w:pPr>
        <w:ind w:left="5040" w:hanging="360"/>
      </w:pPr>
    </w:lvl>
    <w:lvl w:ilvl="7" w:tplc="31BAF5D2">
      <w:start w:val="1"/>
      <w:numFmt w:val="bullet"/>
      <w:lvlText w:val="●"/>
      <w:lvlJc w:val="left"/>
      <w:pPr>
        <w:ind w:left="5760" w:hanging="360"/>
      </w:pPr>
    </w:lvl>
    <w:lvl w:ilvl="8" w:tplc="39C0CA9C">
      <w:start w:val="1"/>
      <w:numFmt w:val="bullet"/>
      <w:lvlText w:val="●"/>
      <w:lvlJc w:val="left"/>
      <w:pPr>
        <w:ind w:left="6480" w:hanging="360"/>
      </w:pPr>
    </w:lvl>
  </w:abstractNum>
  <w:num w:numId="1" w16cid:durableId="1631086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E1B"/>
    <w:rsid w:val="003454A7"/>
    <w:rsid w:val="004F697F"/>
    <w:rsid w:val="004F69A1"/>
    <w:rsid w:val="00585E1B"/>
    <w:rsid w:val="0069016B"/>
    <w:rsid w:val="006F1EFB"/>
    <w:rsid w:val="00C07A2A"/>
    <w:rsid w:val="00D6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02109"/>
  <w15:docId w15:val="{189745F4-BBC8-4576-86FC-5EC0500C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E3033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97F"/>
  </w:style>
  <w:style w:type="paragraph" w:styleId="Footer">
    <w:name w:val="footer"/>
    <w:basedOn w:val="Normal"/>
    <w:link w:val="FooterChar"/>
    <w:uiPriority w:val="99"/>
    <w:unhideWhenUsed/>
    <w:rsid w:val="004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Jenna Scherer</cp:lastModifiedBy>
  <cp:revision>4</cp:revision>
  <dcterms:created xsi:type="dcterms:W3CDTF">2026-07-31T15:13:00Z</dcterms:created>
  <dcterms:modified xsi:type="dcterms:W3CDTF">2026-07-31T18:26:00Z</dcterms:modified>
</cp:coreProperties>
</file>